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356A" w14:textId="77777777" w:rsidR="00532D81" w:rsidRPr="00EC3526" w:rsidRDefault="005574D4" w:rsidP="002554B9">
      <w:pPr>
        <w:jc w:val="right"/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>令和</w:t>
      </w:r>
      <w:r w:rsidR="000240D6" w:rsidRPr="00EC3526">
        <w:rPr>
          <w:rFonts w:eastAsiaTheme="minorHAnsi" w:hint="eastAsia"/>
          <w:sz w:val="22"/>
        </w:rPr>
        <w:t>５</w:t>
      </w:r>
      <w:r w:rsidRPr="00EC3526">
        <w:rPr>
          <w:rFonts w:eastAsiaTheme="minorHAnsi" w:hint="eastAsia"/>
          <w:sz w:val="22"/>
        </w:rPr>
        <w:t>年</w:t>
      </w:r>
      <w:r w:rsidR="00252C43" w:rsidRPr="00EC3526">
        <w:rPr>
          <w:rFonts w:eastAsiaTheme="minorHAnsi" w:hint="eastAsia"/>
          <w:sz w:val="22"/>
        </w:rPr>
        <w:t>９</w:t>
      </w:r>
      <w:r w:rsidRPr="00EC3526">
        <w:rPr>
          <w:rFonts w:eastAsiaTheme="minorHAnsi" w:hint="eastAsia"/>
          <w:sz w:val="22"/>
        </w:rPr>
        <w:t>月</w:t>
      </w:r>
      <w:r w:rsidR="00FD30E3" w:rsidRPr="00EC3526">
        <w:rPr>
          <w:rFonts w:eastAsiaTheme="minorHAnsi" w:hint="eastAsia"/>
          <w:sz w:val="22"/>
        </w:rPr>
        <w:t>１５</w:t>
      </w:r>
      <w:r w:rsidR="00532D81" w:rsidRPr="00EC3526">
        <w:rPr>
          <w:rFonts w:eastAsiaTheme="minorHAnsi" w:hint="eastAsia"/>
          <w:sz w:val="22"/>
        </w:rPr>
        <w:t>日</w:t>
      </w:r>
    </w:p>
    <w:p w14:paraId="5D0CEBAA" w14:textId="77777777" w:rsidR="00497450" w:rsidRPr="00EC3526" w:rsidRDefault="00497450" w:rsidP="00532D81">
      <w:pPr>
        <w:ind w:right="440"/>
        <w:jc w:val="left"/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>大阪府内病院の</w:t>
      </w:r>
    </w:p>
    <w:p w14:paraId="53B9AF86" w14:textId="77777777" w:rsidR="00532D81" w:rsidRDefault="00497450" w:rsidP="00532D81">
      <w:pPr>
        <w:ind w:right="44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院長先生・働き方改革</w:t>
      </w:r>
      <w:r w:rsidR="00EC3526">
        <w:rPr>
          <w:rFonts w:eastAsiaTheme="minorHAnsi" w:hint="eastAsia"/>
          <w:szCs w:val="21"/>
        </w:rPr>
        <w:t>推進</w:t>
      </w:r>
      <w:r>
        <w:rPr>
          <w:rFonts w:eastAsiaTheme="minorHAnsi" w:hint="eastAsia"/>
          <w:szCs w:val="21"/>
        </w:rPr>
        <w:t>ご担当者様</w:t>
      </w:r>
    </w:p>
    <w:p w14:paraId="158F8E8F" w14:textId="77777777" w:rsidR="00EE6F9E" w:rsidRDefault="00EE6F9E" w:rsidP="00532D81">
      <w:pPr>
        <w:ind w:right="440"/>
        <w:jc w:val="left"/>
        <w:rPr>
          <w:rFonts w:eastAsiaTheme="minorHAnsi"/>
          <w:szCs w:val="21"/>
        </w:rPr>
      </w:pPr>
    </w:p>
    <w:p w14:paraId="714D4437" w14:textId="77777777" w:rsidR="00A53018" w:rsidRDefault="00EE6F9E" w:rsidP="00EE6F9E">
      <w:pPr>
        <w:spacing w:line="300" w:lineRule="exact"/>
        <w:ind w:right="550"/>
        <w:jc w:val="center"/>
        <w:rPr>
          <w:rFonts w:ascii="HG明朝E" w:eastAsia="HG明朝E"/>
          <w:kern w:val="0"/>
          <w:sz w:val="28"/>
          <w:szCs w:val="28"/>
        </w:rPr>
      </w:pPr>
      <w:r>
        <w:rPr>
          <w:rFonts w:ascii="HG明朝E" w:eastAsia="HG明朝E" w:hint="eastAsia"/>
          <w:kern w:val="0"/>
          <w:sz w:val="28"/>
          <w:szCs w:val="28"/>
        </w:rPr>
        <w:t xml:space="preserve">　　</w:t>
      </w:r>
      <w:r w:rsidR="00A53018">
        <w:rPr>
          <w:rFonts w:ascii="HG明朝E" w:eastAsia="HG明朝E" w:hint="eastAsia"/>
          <w:kern w:val="0"/>
          <w:sz w:val="28"/>
          <w:szCs w:val="28"/>
        </w:rPr>
        <w:t>医師等の労働時間短縮効果をめざす</w:t>
      </w:r>
      <w:r>
        <w:rPr>
          <w:rFonts w:ascii="HG明朝E" w:eastAsia="HG明朝E" w:hint="eastAsia"/>
          <w:kern w:val="0"/>
          <w:sz w:val="28"/>
          <w:szCs w:val="28"/>
        </w:rPr>
        <w:t>業務効率化への</w:t>
      </w:r>
    </w:p>
    <w:p w14:paraId="3F5CC67C" w14:textId="6182C85B" w:rsidR="00532D81" w:rsidRPr="006E30BF" w:rsidRDefault="00EE6F9E" w:rsidP="00EE6F9E">
      <w:pPr>
        <w:spacing w:line="300" w:lineRule="exact"/>
        <w:ind w:right="550"/>
        <w:jc w:val="center"/>
        <w:rPr>
          <w:rFonts w:ascii="HG明朝E" w:eastAsia="HG明朝E"/>
          <w:bCs/>
          <w:sz w:val="28"/>
          <w:szCs w:val="28"/>
        </w:rPr>
      </w:pPr>
      <w:r>
        <w:rPr>
          <w:rFonts w:ascii="HG明朝E" w:eastAsia="HG明朝E" w:hint="eastAsia"/>
          <w:kern w:val="0"/>
          <w:sz w:val="28"/>
          <w:szCs w:val="28"/>
        </w:rPr>
        <w:t>ワークショップの開催について</w:t>
      </w:r>
      <w:r w:rsidR="00532D81" w:rsidRPr="006E30BF">
        <w:rPr>
          <w:rFonts w:ascii="HG明朝E" w:eastAsia="HG明朝E" w:hint="eastAsia"/>
          <w:bCs/>
          <w:sz w:val="28"/>
          <w:szCs w:val="28"/>
        </w:rPr>
        <w:t>（ご案内）</w:t>
      </w:r>
    </w:p>
    <w:p w14:paraId="19A82E7B" w14:textId="77777777" w:rsidR="00C83485" w:rsidRPr="00BC4D1F" w:rsidRDefault="00C83485" w:rsidP="00BC4D1F">
      <w:pPr>
        <w:spacing w:line="180" w:lineRule="exact"/>
        <w:ind w:right="550"/>
        <w:rPr>
          <w:rFonts w:eastAsiaTheme="minorHAnsi"/>
          <w:b/>
          <w:bCs/>
          <w:sz w:val="16"/>
          <w:szCs w:val="16"/>
        </w:rPr>
      </w:pPr>
    </w:p>
    <w:p w14:paraId="640BF17C" w14:textId="77777777" w:rsidR="00EE263F" w:rsidRPr="00EC3526" w:rsidRDefault="00EE263F" w:rsidP="00BA58AC">
      <w:pPr>
        <w:spacing w:line="360" w:lineRule="exact"/>
        <w:ind w:right="550" w:firstLineChars="2500" w:firstLine="5500"/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>大阪労働局　雇用環境・均等部</w:t>
      </w:r>
    </w:p>
    <w:p w14:paraId="393C02DB" w14:textId="77777777" w:rsidR="00EE263F" w:rsidRPr="00EC3526" w:rsidRDefault="00EE263F" w:rsidP="00BA58AC">
      <w:pPr>
        <w:spacing w:line="360" w:lineRule="exact"/>
        <w:ind w:right="550" w:firstLineChars="2500" w:firstLine="5500"/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>大阪府健康医療部保健医療室</w:t>
      </w:r>
    </w:p>
    <w:p w14:paraId="7BD560EF" w14:textId="17421B7D" w:rsidR="00D6492B" w:rsidRDefault="00EE263F" w:rsidP="00BA58AC">
      <w:pPr>
        <w:spacing w:line="360" w:lineRule="exact"/>
        <w:ind w:firstLineChars="2500" w:firstLine="5500"/>
        <w:rPr>
          <w:sz w:val="22"/>
        </w:rPr>
      </w:pPr>
      <w:r w:rsidRPr="00EC3526">
        <w:rPr>
          <w:rFonts w:hint="eastAsia"/>
          <w:sz w:val="22"/>
        </w:rPr>
        <w:t>大阪府医療勤務環境改善支援センター</w:t>
      </w:r>
    </w:p>
    <w:p w14:paraId="56EEF1B0" w14:textId="77777777" w:rsidR="00BC4D1F" w:rsidRPr="00EC3526" w:rsidRDefault="00BC4D1F" w:rsidP="00BC4D1F">
      <w:pPr>
        <w:spacing w:line="180" w:lineRule="exact"/>
        <w:ind w:firstLineChars="2500" w:firstLine="5500"/>
        <w:rPr>
          <w:rFonts w:eastAsiaTheme="minorHAnsi"/>
          <w:sz w:val="22"/>
        </w:rPr>
      </w:pPr>
    </w:p>
    <w:p w14:paraId="43F4A1E4" w14:textId="77777777" w:rsidR="00532D81" w:rsidRPr="009E3553" w:rsidRDefault="00532D81" w:rsidP="00F01E96">
      <w:pPr>
        <w:spacing w:line="360" w:lineRule="exact"/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</w:t>
      </w:r>
      <w:r w:rsidRPr="009E3553">
        <w:rPr>
          <w:rFonts w:eastAsiaTheme="minorHAnsi" w:hint="eastAsia"/>
          <w:sz w:val="22"/>
        </w:rPr>
        <w:t>平素は医療機関の働き方改革</w:t>
      </w:r>
      <w:r w:rsidR="00F4675C" w:rsidRPr="009E3553">
        <w:rPr>
          <w:rFonts w:eastAsiaTheme="minorHAnsi" w:hint="eastAsia"/>
          <w:sz w:val="22"/>
        </w:rPr>
        <w:t>の諸活動へ</w:t>
      </w:r>
      <w:r w:rsidRPr="009E3553">
        <w:rPr>
          <w:rFonts w:eastAsiaTheme="minorHAnsi" w:hint="eastAsia"/>
          <w:sz w:val="22"/>
        </w:rPr>
        <w:t>御理解と御協力を賜り厚く御礼申し上げます。</w:t>
      </w:r>
    </w:p>
    <w:p w14:paraId="1AF3856B" w14:textId="6C2E68D7" w:rsidR="00532D81" w:rsidRPr="009E3553" w:rsidRDefault="00532D81" w:rsidP="00F01E96">
      <w:pPr>
        <w:spacing w:line="360" w:lineRule="exact"/>
        <w:rPr>
          <w:rFonts w:eastAsiaTheme="minorHAnsi"/>
          <w:sz w:val="22"/>
        </w:rPr>
      </w:pPr>
      <w:r w:rsidRPr="009E3553">
        <w:rPr>
          <w:rFonts w:eastAsiaTheme="minorHAnsi" w:hint="eastAsia"/>
          <w:sz w:val="22"/>
        </w:rPr>
        <w:t xml:space="preserve">　</w:t>
      </w:r>
      <w:r w:rsidR="00087913" w:rsidRPr="009E3553">
        <w:rPr>
          <w:rFonts w:eastAsiaTheme="minorHAnsi" w:hint="eastAsia"/>
          <w:sz w:val="22"/>
        </w:rPr>
        <w:t>来年</w:t>
      </w:r>
      <w:r w:rsidRPr="009E3553">
        <w:rPr>
          <w:rFonts w:eastAsiaTheme="minorHAnsi" w:hint="eastAsia"/>
          <w:sz w:val="22"/>
        </w:rPr>
        <w:t>４月から医師の時間外労働の上限規制が</w:t>
      </w:r>
      <w:r w:rsidR="00835189" w:rsidRPr="009E3553">
        <w:rPr>
          <w:rFonts w:eastAsiaTheme="minorHAnsi" w:hint="eastAsia"/>
          <w:sz w:val="22"/>
        </w:rPr>
        <w:t>始まります</w:t>
      </w:r>
      <w:r w:rsidR="00D6492B" w:rsidRPr="009E3553">
        <w:rPr>
          <w:rFonts w:eastAsiaTheme="minorHAnsi" w:hint="eastAsia"/>
          <w:sz w:val="22"/>
        </w:rPr>
        <w:t>。</w:t>
      </w:r>
      <w:r w:rsidR="00087913" w:rsidRPr="009E3553">
        <w:rPr>
          <w:rFonts w:eastAsiaTheme="minorHAnsi" w:hint="eastAsia"/>
          <w:sz w:val="22"/>
        </w:rPr>
        <w:t>Ｂ･Ｃ水準を予定される病院を始め</w:t>
      </w:r>
      <w:r w:rsidR="00D95E03" w:rsidRPr="009E3553">
        <w:rPr>
          <w:rFonts w:eastAsiaTheme="minorHAnsi" w:hint="eastAsia"/>
          <w:sz w:val="22"/>
        </w:rPr>
        <w:t>、全</w:t>
      </w:r>
      <w:r w:rsidR="00750F67" w:rsidRPr="009E3553">
        <w:rPr>
          <w:rFonts w:eastAsiaTheme="minorHAnsi" w:hint="eastAsia"/>
          <w:sz w:val="22"/>
        </w:rPr>
        <w:t>ての</w:t>
      </w:r>
      <w:r w:rsidR="00087913" w:rsidRPr="009E3553">
        <w:rPr>
          <w:rFonts w:eastAsiaTheme="minorHAnsi" w:hint="eastAsia"/>
          <w:sz w:val="22"/>
        </w:rPr>
        <w:t>医療機関</w:t>
      </w:r>
      <w:r w:rsidR="00750F67" w:rsidRPr="009E3553">
        <w:rPr>
          <w:rFonts w:eastAsiaTheme="minorHAnsi" w:hint="eastAsia"/>
          <w:sz w:val="22"/>
        </w:rPr>
        <w:t>において</w:t>
      </w:r>
      <w:r w:rsidR="00D6492B" w:rsidRPr="009E3553">
        <w:rPr>
          <w:rFonts w:eastAsiaTheme="minorHAnsi" w:hint="eastAsia"/>
          <w:sz w:val="22"/>
        </w:rPr>
        <w:t>業務効率化による労働時間短縮は重要</w:t>
      </w:r>
      <w:r w:rsidR="00750F67" w:rsidRPr="009E3553">
        <w:rPr>
          <w:rFonts w:eastAsiaTheme="minorHAnsi" w:hint="eastAsia"/>
          <w:sz w:val="22"/>
        </w:rPr>
        <w:t>課題となっています</w:t>
      </w:r>
      <w:r w:rsidR="00087913" w:rsidRPr="009E3553">
        <w:rPr>
          <w:rFonts w:eastAsiaTheme="minorHAnsi" w:hint="eastAsia"/>
          <w:sz w:val="22"/>
        </w:rPr>
        <w:t>。</w:t>
      </w:r>
      <w:r w:rsidR="007F0D3E" w:rsidRPr="009E3553">
        <w:rPr>
          <w:rFonts w:eastAsiaTheme="minorHAnsi" w:hint="eastAsia"/>
          <w:sz w:val="22"/>
        </w:rPr>
        <w:t>また</w:t>
      </w:r>
      <w:r w:rsidR="00F4675C" w:rsidRPr="009E3553">
        <w:rPr>
          <w:rFonts w:eastAsiaTheme="minorHAnsi" w:hint="eastAsia"/>
          <w:sz w:val="22"/>
        </w:rPr>
        <w:t>病院経営</w:t>
      </w:r>
      <w:r w:rsidR="00FC7992" w:rsidRPr="009E3553">
        <w:rPr>
          <w:rFonts w:eastAsiaTheme="minorHAnsi" w:hint="eastAsia"/>
          <w:sz w:val="22"/>
        </w:rPr>
        <w:t>上</w:t>
      </w:r>
      <w:r w:rsidR="00F4675C" w:rsidRPr="009E3553">
        <w:rPr>
          <w:rFonts w:eastAsiaTheme="minorHAnsi" w:hint="eastAsia"/>
          <w:sz w:val="22"/>
        </w:rPr>
        <w:t>も</w:t>
      </w:r>
      <w:r w:rsidRPr="009E3553">
        <w:rPr>
          <w:rFonts w:eastAsiaTheme="minorHAnsi" w:hint="eastAsia"/>
          <w:sz w:val="22"/>
        </w:rPr>
        <w:t>改革推進が</w:t>
      </w:r>
      <w:r w:rsidR="007F0D3E" w:rsidRPr="009E3553">
        <w:rPr>
          <w:rFonts w:eastAsiaTheme="minorHAnsi" w:hint="eastAsia"/>
          <w:sz w:val="22"/>
        </w:rPr>
        <w:t>求められ</w:t>
      </w:r>
      <w:r w:rsidR="00750F67" w:rsidRPr="009E3553">
        <w:rPr>
          <w:rFonts w:eastAsiaTheme="minorHAnsi" w:hint="eastAsia"/>
          <w:sz w:val="22"/>
        </w:rPr>
        <w:t>てい</w:t>
      </w:r>
      <w:r w:rsidR="007F0D3E" w:rsidRPr="009E3553">
        <w:rPr>
          <w:rFonts w:eastAsiaTheme="minorHAnsi" w:hint="eastAsia"/>
          <w:sz w:val="22"/>
        </w:rPr>
        <w:t>ます。</w:t>
      </w:r>
    </w:p>
    <w:p w14:paraId="0B520855" w14:textId="77777777" w:rsidR="00BF0C03" w:rsidRPr="00EC3526" w:rsidRDefault="000240D6" w:rsidP="00F01E96">
      <w:pPr>
        <w:spacing w:line="360" w:lineRule="exact"/>
        <w:ind w:firstLineChars="100" w:firstLine="220"/>
        <w:rPr>
          <w:rFonts w:eastAsiaTheme="minorHAnsi"/>
          <w:sz w:val="22"/>
        </w:rPr>
      </w:pPr>
      <w:r w:rsidRPr="009E3553">
        <w:rPr>
          <w:rFonts w:eastAsiaTheme="minorHAnsi" w:hint="eastAsia"/>
          <w:sz w:val="22"/>
        </w:rPr>
        <w:t>大阪府医療勤務環境改善支援センターは</w:t>
      </w:r>
      <w:r w:rsidR="00532D81" w:rsidRPr="009E3553">
        <w:rPr>
          <w:rFonts w:eastAsiaTheme="minorHAnsi" w:hint="eastAsia"/>
          <w:sz w:val="22"/>
        </w:rPr>
        <w:t>大阪労働局</w:t>
      </w:r>
      <w:r w:rsidRPr="009E3553">
        <w:rPr>
          <w:rFonts w:eastAsiaTheme="minorHAnsi" w:hint="eastAsia"/>
          <w:sz w:val="22"/>
        </w:rPr>
        <w:t>･</w:t>
      </w:r>
      <w:r w:rsidR="00532D81" w:rsidRPr="009E3553">
        <w:rPr>
          <w:rFonts w:eastAsiaTheme="minorHAnsi" w:hint="eastAsia"/>
          <w:sz w:val="22"/>
        </w:rPr>
        <w:t>大阪</w:t>
      </w:r>
      <w:r w:rsidR="00532D81" w:rsidRPr="00EC3526">
        <w:rPr>
          <w:rFonts w:eastAsiaTheme="minorHAnsi" w:hint="eastAsia"/>
          <w:sz w:val="22"/>
        </w:rPr>
        <w:t>府と共催で、参加者</w:t>
      </w:r>
      <w:r w:rsidR="00F4675C" w:rsidRPr="00EC3526">
        <w:rPr>
          <w:rFonts w:eastAsiaTheme="minorHAnsi" w:hint="eastAsia"/>
          <w:sz w:val="22"/>
        </w:rPr>
        <w:t>の方々</w:t>
      </w:r>
      <w:r w:rsidR="00532D81" w:rsidRPr="00EC3526">
        <w:rPr>
          <w:rFonts w:eastAsiaTheme="minorHAnsi" w:hint="eastAsia"/>
          <w:sz w:val="22"/>
        </w:rPr>
        <w:t>と</w:t>
      </w:r>
      <w:r w:rsidR="00920277" w:rsidRPr="00EC3526">
        <w:rPr>
          <w:rFonts w:eastAsiaTheme="minorHAnsi" w:hint="eastAsia"/>
          <w:sz w:val="22"/>
        </w:rPr>
        <w:t>共に</w:t>
      </w:r>
      <w:r w:rsidR="00F4675C" w:rsidRPr="00EC3526">
        <w:rPr>
          <w:rFonts w:eastAsiaTheme="minorHAnsi" w:hint="eastAsia"/>
          <w:sz w:val="22"/>
        </w:rPr>
        <w:t>働き方･休み方改善コンサルタント</w:t>
      </w:r>
      <w:r w:rsidR="0071407F" w:rsidRPr="00EC3526">
        <w:rPr>
          <w:rFonts w:eastAsiaTheme="minorHAnsi" w:hint="eastAsia"/>
          <w:sz w:val="22"/>
        </w:rPr>
        <w:t>(大阪労働局)</w:t>
      </w:r>
      <w:r w:rsidR="00F4675C" w:rsidRPr="00EC3526">
        <w:rPr>
          <w:rFonts w:eastAsiaTheme="minorHAnsi" w:hint="eastAsia"/>
          <w:sz w:val="22"/>
        </w:rPr>
        <w:t>、</w:t>
      </w:r>
      <w:r w:rsidRPr="00EC3526">
        <w:rPr>
          <w:rFonts w:eastAsiaTheme="minorHAnsi" w:hint="eastAsia"/>
          <w:sz w:val="22"/>
        </w:rPr>
        <w:t>当センター</w:t>
      </w:r>
      <w:r w:rsidR="00532D81" w:rsidRPr="00EC3526">
        <w:rPr>
          <w:rFonts w:eastAsiaTheme="minorHAnsi" w:hint="eastAsia"/>
          <w:sz w:val="22"/>
        </w:rPr>
        <w:t>アドバイザー</w:t>
      </w:r>
      <w:r w:rsidR="00920277" w:rsidRPr="00EC3526">
        <w:rPr>
          <w:rFonts w:eastAsiaTheme="minorHAnsi" w:hint="eastAsia"/>
          <w:sz w:val="22"/>
        </w:rPr>
        <w:t>を交え</w:t>
      </w:r>
      <w:r w:rsidR="00532D81" w:rsidRPr="00EC3526">
        <w:rPr>
          <w:rFonts w:eastAsiaTheme="minorHAnsi" w:hint="eastAsia"/>
          <w:sz w:val="22"/>
        </w:rPr>
        <w:t>、</w:t>
      </w:r>
      <w:r w:rsidR="00FC7992" w:rsidRPr="00EC3526">
        <w:rPr>
          <w:rFonts w:eastAsiaTheme="minorHAnsi" w:hint="eastAsia"/>
          <w:sz w:val="22"/>
        </w:rPr>
        <w:t>業務効率化</w:t>
      </w:r>
      <w:r w:rsidR="00920277" w:rsidRPr="00EC3526">
        <w:rPr>
          <w:rFonts w:eastAsiaTheme="minorHAnsi" w:hint="eastAsia"/>
          <w:sz w:val="22"/>
        </w:rPr>
        <w:t>の課題解決を目的に、</w:t>
      </w:r>
      <w:r w:rsidR="00532D81" w:rsidRPr="00EC3526">
        <w:rPr>
          <w:rFonts w:eastAsiaTheme="minorHAnsi" w:hint="eastAsia"/>
          <w:sz w:val="22"/>
        </w:rPr>
        <w:t>ワークショップ（参加</w:t>
      </w:r>
      <w:r w:rsidR="00F4675C" w:rsidRPr="00EC3526">
        <w:rPr>
          <w:rFonts w:eastAsiaTheme="minorHAnsi" w:hint="eastAsia"/>
          <w:sz w:val="22"/>
        </w:rPr>
        <w:t>･</w:t>
      </w:r>
      <w:r w:rsidR="00532D81" w:rsidRPr="00EC3526">
        <w:rPr>
          <w:rFonts w:eastAsiaTheme="minorHAnsi" w:hint="eastAsia"/>
          <w:sz w:val="22"/>
        </w:rPr>
        <w:t>体験型研修会）を下記のとおり開催致しま</w:t>
      </w:r>
      <w:r w:rsidR="00087913" w:rsidRPr="00EC3526">
        <w:rPr>
          <w:rFonts w:eastAsiaTheme="minorHAnsi" w:hint="eastAsia"/>
          <w:sz w:val="22"/>
        </w:rPr>
        <w:t>す</w:t>
      </w:r>
      <w:r w:rsidR="00532D81" w:rsidRPr="00EC3526">
        <w:rPr>
          <w:rFonts w:eastAsiaTheme="minorHAnsi" w:hint="eastAsia"/>
          <w:sz w:val="22"/>
        </w:rPr>
        <w:t>。</w:t>
      </w:r>
    </w:p>
    <w:p w14:paraId="651649AB" w14:textId="77777777" w:rsidR="004338C6" w:rsidRPr="00EC3526" w:rsidRDefault="00AA63C4" w:rsidP="00F01E96">
      <w:pPr>
        <w:spacing w:line="360" w:lineRule="exact"/>
        <w:ind w:firstLineChars="100" w:firstLine="220"/>
        <w:rPr>
          <w:rFonts w:eastAsiaTheme="minorHAnsi"/>
          <w:color w:val="000000" w:themeColor="text1"/>
          <w:sz w:val="22"/>
        </w:rPr>
      </w:pPr>
      <w:r w:rsidRPr="00EC3526">
        <w:rPr>
          <w:rFonts w:eastAsiaTheme="minorHAnsi" w:hint="eastAsia"/>
          <w:sz w:val="22"/>
        </w:rPr>
        <w:t>ワークショップでの</w:t>
      </w:r>
      <w:r w:rsidR="00BF0C03" w:rsidRPr="00EC3526">
        <w:rPr>
          <w:rFonts w:eastAsiaTheme="minorHAnsi" w:hint="eastAsia"/>
          <w:sz w:val="22"/>
        </w:rPr>
        <w:t>積極的な意見交換を通じ</w:t>
      </w:r>
      <w:r w:rsidR="00DC3565">
        <w:rPr>
          <w:rFonts w:eastAsiaTheme="minorHAnsi" w:hint="eastAsia"/>
          <w:sz w:val="22"/>
        </w:rPr>
        <w:t>、</w:t>
      </w:r>
      <w:r w:rsidR="00BF0C03" w:rsidRPr="00EC3526">
        <w:rPr>
          <w:rFonts w:eastAsiaTheme="minorHAnsi" w:hint="eastAsia"/>
          <w:sz w:val="22"/>
        </w:rPr>
        <w:t>業務効率化への認識を深めて</w:t>
      </w:r>
      <w:r w:rsidRPr="00EC3526">
        <w:rPr>
          <w:rFonts w:eastAsiaTheme="minorHAnsi" w:hint="eastAsia"/>
          <w:sz w:val="22"/>
        </w:rPr>
        <w:t>頂きたく企画致しました。皆様の</w:t>
      </w:r>
      <w:r w:rsidR="00532D81" w:rsidRPr="00EC3526">
        <w:rPr>
          <w:rFonts w:eastAsiaTheme="minorHAnsi" w:hint="eastAsia"/>
          <w:color w:val="000000" w:themeColor="text1"/>
          <w:sz w:val="22"/>
        </w:rPr>
        <w:t>積極的なご参加をお待ち</w:t>
      </w:r>
      <w:r w:rsidR="000B1DD6" w:rsidRPr="00EC3526">
        <w:rPr>
          <w:rFonts w:eastAsiaTheme="minorHAnsi" w:hint="eastAsia"/>
          <w:color w:val="000000" w:themeColor="text1"/>
          <w:sz w:val="22"/>
        </w:rPr>
        <w:t>申し上げます。</w:t>
      </w:r>
    </w:p>
    <w:p w14:paraId="23150615" w14:textId="77777777" w:rsidR="004338C6" w:rsidRPr="00424834" w:rsidRDefault="004338C6" w:rsidP="00BC4D1F">
      <w:pPr>
        <w:spacing w:line="180" w:lineRule="exact"/>
        <w:ind w:firstLineChars="100" w:firstLine="220"/>
        <w:rPr>
          <w:rFonts w:eastAsiaTheme="minorHAnsi"/>
          <w:color w:val="000000" w:themeColor="text1"/>
          <w:sz w:val="22"/>
        </w:rPr>
      </w:pPr>
    </w:p>
    <w:p w14:paraId="789708C0" w14:textId="77777777" w:rsidR="00532D81" w:rsidRPr="00EC3526" w:rsidRDefault="00532D81" w:rsidP="006E30BF">
      <w:pPr>
        <w:pStyle w:val="a3"/>
        <w:spacing w:line="240" w:lineRule="exact"/>
      </w:pPr>
      <w:r w:rsidRPr="00EC3526">
        <w:rPr>
          <w:rFonts w:hint="eastAsia"/>
        </w:rPr>
        <w:t>記</w:t>
      </w:r>
    </w:p>
    <w:p w14:paraId="5537A5A2" w14:textId="77777777" w:rsidR="0088568E" w:rsidRPr="00EC3526" w:rsidRDefault="0088568E" w:rsidP="00BA58AC">
      <w:pPr>
        <w:spacing w:line="180" w:lineRule="exact"/>
        <w:rPr>
          <w:sz w:val="22"/>
        </w:rPr>
      </w:pPr>
    </w:p>
    <w:p w14:paraId="52DA29AB" w14:textId="6B37EC4D" w:rsidR="00532D81" w:rsidRPr="00EC3526" w:rsidRDefault="00532D81" w:rsidP="00532D81">
      <w:pPr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</w:t>
      </w:r>
      <w:r w:rsidR="00136D97" w:rsidRPr="00EC3526">
        <w:rPr>
          <w:rFonts w:eastAsiaTheme="minorHAnsi" w:hint="eastAsia"/>
          <w:sz w:val="22"/>
        </w:rPr>
        <w:t>日　　時　　令和</w:t>
      </w:r>
      <w:r w:rsidR="00252C43" w:rsidRPr="00EC3526">
        <w:rPr>
          <w:rFonts w:eastAsiaTheme="minorHAnsi" w:hint="eastAsia"/>
          <w:sz w:val="22"/>
        </w:rPr>
        <w:t>５</w:t>
      </w:r>
      <w:r w:rsidRPr="00EC3526">
        <w:rPr>
          <w:rFonts w:eastAsiaTheme="minorHAnsi" w:hint="eastAsia"/>
          <w:sz w:val="22"/>
        </w:rPr>
        <w:t>年</w:t>
      </w:r>
      <w:r w:rsidR="005B7E4B" w:rsidRPr="00EC3526">
        <w:rPr>
          <w:rFonts w:eastAsiaTheme="minorHAnsi" w:hint="eastAsia"/>
          <w:sz w:val="22"/>
        </w:rPr>
        <w:t>11</w:t>
      </w:r>
      <w:r w:rsidRPr="00EC3526">
        <w:rPr>
          <w:rFonts w:eastAsiaTheme="minorHAnsi" w:hint="eastAsia"/>
          <w:sz w:val="22"/>
        </w:rPr>
        <w:t>月</w:t>
      </w:r>
      <w:r w:rsidR="005B7E4B" w:rsidRPr="00EC3526">
        <w:rPr>
          <w:rFonts w:eastAsiaTheme="minorHAnsi" w:hint="eastAsia"/>
          <w:sz w:val="22"/>
        </w:rPr>
        <w:t>２</w:t>
      </w:r>
      <w:r w:rsidRPr="00EC3526">
        <w:rPr>
          <w:rFonts w:eastAsiaTheme="minorHAnsi" w:hint="eastAsia"/>
          <w:sz w:val="22"/>
        </w:rPr>
        <w:t>日（木）　1</w:t>
      </w:r>
      <w:r w:rsidRPr="00EC3526">
        <w:rPr>
          <w:rFonts w:eastAsiaTheme="minorHAnsi"/>
          <w:sz w:val="22"/>
        </w:rPr>
        <w:t>3:30</w:t>
      </w:r>
      <w:r w:rsidRPr="00EC3526">
        <w:rPr>
          <w:rFonts w:eastAsiaTheme="minorHAnsi" w:hint="eastAsia"/>
          <w:sz w:val="22"/>
        </w:rPr>
        <w:t>～</w:t>
      </w:r>
      <w:r w:rsidR="00835189" w:rsidRPr="0079483D">
        <w:rPr>
          <w:rFonts w:eastAsiaTheme="minorHAnsi" w:hint="eastAsia"/>
          <w:color w:val="000000" w:themeColor="text1"/>
          <w:sz w:val="22"/>
        </w:rPr>
        <w:t>16:30</w:t>
      </w:r>
    </w:p>
    <w:p w14:paraId="167D5B97" w14:textId="77777777" w:rsidR="00532D81" w:rsidRPr="00EC3526" w:rsidRDefault="00532D81" w:rsidP="00532D81">
      <w:pPr>
        <w:rPr>
          <w:rFonts w:eastAsiaTheme="minorHAnsi"/>
          <w:sz w:val="22"/>
        </w:rPr>
      </w:pPr>
      <w:r w:rsidRPr="00EC3526">
        <w:rPr>
          <w:rFonts w:eastAsiaTheme="minorHAnsi"/>
          <w:sz w:val="22"/>
        </w:rPr>
        <w:t xml:space="preserve">  </w:t>
      </w:r>
      <w:r w:rsidR="00484E29" w:rsidRPr="00EC3526">
        <w:rPr>
          <w:rFonts w:eastAsiaTheme="minorHAnsi" w:hint="eastAsia"/>
          <w:sz w:val="22"/>
        </w:rPr>
        <w:t xml:space="preserve">定　　員　　</w:t>
      </w:r>
      <w:r w:rsidR="00AF08E6" w:rsidRPr="00EC3526">
        <w:rPr>
          <w:rFonts w:eastAsiaTheme="minorHAnsi" w:hint="eastAsia"/>
          <w:sz w:val="22"/>
        </w:rPr>
        <w:t>３</w:t>
      </w:r>
      <w:r w:rsidR="00484E29" w:rsidRPr="00EC3526">
        <w:rPr>
          <w:rFonts w:eastAsiaTheme="minorHAnsi" w:hint="eastAsia"/>
          <w:color w:val="000000" w:themeColor="text1"/>
          <w:sz w:val="22"/>
        </w:rPr>
        <w:t>０</w:t>
      </w:r>
      <w:r w:rsidRPr="00EC3526">
        <w:rPr>
          <w:rFonts w:eastAsiaTheme="minorHAnsi" w:hint="eastAsia"/>
          <w:sz w:val="22"/>
        </w:rPr>
        <w:t>名（先着順）</w:t>
      </w:r>
      <w:r w:rsidR="00AF08E6" w:rsidRPr="00EC3526">
        <w:rPr>
          <w:rFonts w:eastAsiaTheme="minorHAnsi" w:hint="eastAsia"/>
          <w:sz w:val="22"/>
        </w:rPr>
        <w:t xml:space="preserve">　</w:t>
      </w:r>
      <w:r w:rsidRPr="00EC3526">
        <w:rPr>
          <w:rFonts w:eastAsiaTheme="minorHAnsi" w:hint="eastAsia"/>
          <w:sz w:val="22"/>
        </w:rPr>
        <w:t>＊１医療機関あたり最大</w:t>
      </w:r>
      <w:r w:rsidR="005574D4" w:rsidRPr="00EC3526">
        <w:rPr>
          <w:rFonts w:eastAsiaTheme="minorHAnsi" w:hint="eastAsia"/>
          <w:color w:val="000000" w:themeColor="text1"/>
          <w:sz w:val="22"/>
        </w:rPr>
        <w:t>２</w:t>
      </w:r>
      <w:r w:rsidRPr="00EC3526">
        <w:rPr>
          <w:rFonts w:eastAsiaTheme="minorHAnsi" w:hint="eastAsia"/>
          <w:sz w:val="22"/>
        </w:rPr>
        <w:t>名まで</w:t>
      </w:r>
    </w:p>
    <w:p w14:paraId="622F7ADB" w14:textId="77777777" w:rsidR="00532D81" w:rsidRPr="00EC3526" w:rsidRDefault="00532D81" w:rsidP="0088568E">
      <w:pPr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対　　象　</w:t>
      </w:r>
      <w:r w:rsidR="00BF0C03" w:rsidRPr="00EC3526">
        <w:rPr>
          <w:rFonts w:eastAsiaTheme="minorHAnsi" w:hint="eastAsia"/>
          <w:sz w:val="22"/>
        </w:rPr>
        <w:t xml:space="preserve"> </w:t>
      </w:r>
      <w:r w:rsidR="00FA1E5B" w:rsidRPr="00EC3526">
        <w:rPr>
          <w:rFonts w:eastAsiaTheme="minorHAnsi"/>
          <w:sz w:val="22"/>
        </w:rPr>
        <w:t xml:space="preserve"> </w:t>
      </w:r>
      <w:r w:rsidR="00424834">
        <w:rPr>
          <w:rFonts w:eastAsiaTheme="minorHAnsi" w:hint="eastAsia"/>
          <w:sz w:val="22"/>
        </w:rPr>
        <w:t>１</w:t>
      </w:r>
      <w:r w:rsidR="00FA1E5B" w:rsidRPr="00EC3526">
        <w:rPr>
          <w:rFonts w:eastAsiaTheme="minorHAnsi"/>
          <w:sz w:val="22"/>
        </w:rPr>
        <w:t>.</w:t>
      </w:r>
      <w:r w:rsidR="00330191" w:rsidRPr="00EC3526">
        <w:rPr>
          <w:rFonts w:eastAsiaTheme="minorHAnsi" w:hint="eastAsia"/>
          <w:sz w:val="22"/>
        </w:rPr>
        <w:t>業務効率化</w:t>
      </w:r>
      <w:r w:rsidR="0071407F" w:rsidRPr="00EC3526">
        <w:rPr>
          <w:rFonts w:eastAsiaTheme="minorHAnsi" w:hint="eastAsia"/>
          <w:sz w:val="22"/>
        </w:rPr>
        <w:t>等</w:t>
      </w:r>
      <w:r w:rsidR="00330191" w:rsidRPr="00EC3526">
        <w:rPr>
          <w:rFonts w:eastAsiaTheme="minorHAnsi" w:hint="eastAsia"/>
          <w:sz w:val="22"/>
        </w:rPr>
        <w:t>により労働時間短縮を</w:t>
      </w:r>
      <w:r w:rsidR="00BF4ADE" w:rsidRPr="00EC3526">
        <w:rPr>
          <w:rFonts w:eastAsiaTheme="minorHAnsi" w:hint="eastAsia"/>
          <w:sz w:val="22"/>
        </w:rPr>
        <w:t>実践したい</w:t>
      </w:r>
      <w:r w:rsidRPr="00EC3526">
        <w:rPr>
          <w:rFonts w:eastAsiaTheme="minorHAnsi" w:hint="eastAsia"/>
          <w:sz w:val="22"/>
        </w:rPr>
        <w:t>病院</w:t>
      </w:r>
      <w:r w:rsidR="00330191" w:rsidRPr="00EC3526">
        <w:rPr>
          <w:rFonts w:eastAsiaTheme="minorHAnsi" w:hint="eastAsia"/>
          <w:sz w:val="22"/>
        </w:rPr>
        <w:t>の幹部職員</w:t>
      </w:r>
    </w:p>
    <w:p w14:paraId="52891CF1" w14:textId="77777777" w:rsidR="00FC7992" w:rsidRPr="00EC3526" w:rsidRDefault="00FC7992" w:rsidP="0088568E">
      <w:pPr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　　　　　</w:t>
      </w:r>
      <w:r w:rsidR="00BF0C03" w:rsidRPr="00EC3526">
        <w:rPr>
          <w:rFonts w:eastAsiaTheme="minorHAnsi" w:hint="eastAsia"/>
          <w:sz w:val="22"/>
        </w:rPr>
        <w:t xml:space="preserve"> </w:t>
      </w:r>
      <w:r w:rsidR="00FA1E5B" w:rsidRPr="00EC3526">
        <w:rPr>
          <w:rFonts w:eastAsiaTheme="minorHAnsi"/>
          <w:sz w:val="22"/>
        </w:rPr>
        <w:t xml:space="preserve"> </w:t>
      </w:r>
      <w:r w:rsidR="00424834">
        <w:rPr>
          <w:rFonts w:eastAsiaTheme="minorHAnsi" w:hint="eastAsia"/>
          <w:sz w:val="22"/>
        </w:rPr>
        <w:t>２</w:t>
      </w:r>
      <w:r w:rsidR="00FA1E5B" w:rsidRPr="00EC3526">
        <w:rPr>
          <w:rFonts w:eastAsiaTheme="minorHAnsi"/>
          <w:sz w:val="22"/>
        </w:rPr>
        <w:t>.</w:t>
      </w:r>
      <w:r w:rsidRPr="00EC3526">
        <w:rPr>
          <w:rFonts w:eastAsiaTheme="minorHAnsi" w:hint="eastAsia"/>
          <w:sz w:val="22"/>
        </w:rPr>
        <w:t>ＢＣ水準指定で労働時間短縮計画を推進される病院</w:t>
      </w:r>
      <w:r w:rsidR="00BF0C03" w:rsidRPr="00EC3526">
        <w:rPr>
          <w:rFonts w:eastAsiaTheme="minorHAnsi" w:hint="eastAsia"/>
          <w:sz w:val="22"/>
        </w:rPr>
        <w:t>の幹部職員</w:t>
      </w:r>
    </w:p>
    <w:p w14:paraId="71282D47" w14:textId="77777777" w:rsidR="00BF0C03" w:rsidRPr="00EC3526" w:rsidRDefault="00BF0C03" w:rsidP="0088568E">
      <w:pPr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　　　　　 </w:t>
      </w:r>
      <w:r w:rsidR="00FA1E5B" w:rsidRPr="00EC3526">
        <w:rPr>
          <w:rFonts w:eastAsiaTheme="minorHAnsi"/>
          <w:sz w:val="22"/>
        </w:rPr>
        <w:t xml:space="preserve"> </w:t>
      </w:r>
      <w:r w:rsidR="00424834">
        <w:rPr>
          <w:rFonts w:eastAsiaTheme="minorHAnsi" w:hint="eastAsia"/>
          <w:sz w:val="22"/>
        </w:rPr>
        <w:t>３</w:t>
      </w:r>
      <w:r w:rsidR="00FA1E5B" w:rsidRPr="00EC3526">
        <w:rPr>
          <w:rFonts w:eastAsiaTheme="minorHAnsi"/>
          <w:sz w:val="22"/>
        </w:rPr>
        <w:t>.</w:t>
      </w:r>
      <w:r w:rsidRPr="00EC3526">
        <w:rPr>
          <w:rFonts w:eastAsiaTheme="minorHAnsi" w:hint="eastAsia"/>
          <w:sz w:val="22"/>
        </w:rPr>
        <w:t>Ａ水準予定であるが、今後の取組み課題を悩んでいる病院の幹部職員</w:t>
      </w:r>
      <w:r w:rsidR="00EC3526">
        <w:rPr>
          <w:rFonts w:eastAsiaTheme="minorHAnsi" w:hint="eastAsia"/>
          <w:sz w:val="22"/>
        </w:rPr>
        <w:t>など</w:t>
      </w:r>
    </w:p>
    <w:p w14:paraId="2D5DF3EE" w14:textId="77777777" w:rsidR="00EC3526" w:rsidRDefault="00532D81" w:rsidP="00EC3526">
      <w:pPr>
        <w:ind w:left="1980" w:hangingChars="900" w:hanging="1980"/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　　　</w:t>
      </w:r>
      <w:r w:rsidR="00FA1E5B" w:rsidRPr="00EC3526">
        <w:rPr>
          <w:rFonts w:eastAsiaTheme="minorHAnsi" w:hint="eastAsia"/>
          <w:sz w:val="22"/>
        </w:rPr>
        <w:t xml:space="preserve"> </w:t>
      </w:r>
      <w:r w:rsidR="00AF08E6" w:rsidRPr="00EC3526">
        <w:rPr>
          <w:rFonts w:eastAsiaTheme="minorHAnsi" w:hint="eastAsia"/>
          <w:sz w:val="22"/>
        </w:rPr>
        <w:t xml:space="preserve">　</w:t>
      </w:r>
      <w:r w:rsidRPr="00EC3526">
        <w:rPr>
          <w:rFonts w:eastAsiaTheme="minorHAnsi" w:hint="eastAsia"/>
          <w:sz w:val="22"/>
        </w:rPr>
        <w:t xml:space="preserve">　　（理事長</w:t>
      </w:r>
      <w:r w:rsidR="00BF4ADE" w:rsidRPr="00EC3526">
        <w:rPr>
          <w:rFonts w:eastAsiaTheme="minorHAnsi" w:hint="eastAsia"/>
          <w:sz w:val="22"/>
        </w:rPr>
        <w:t>･</w:t>
      </w:r>
      <w:r w:rsidRPr="00EC3526">
        <w:rPr>
          <w:rFonts w:eastAsiaTheme="minorHAnsi" w:hint="eastAsia"/>
          <w:sz w:val="22"/>
        </w:rPr>
        <w:t>院長及び</w:t>
      </w:r>
      <w:r w:rsidR="00BF4ADE" w:rsidRPr="00EC3526">
        <w:rPr>
          <w:rFonts w:eastAsiaTheme="minorHAnsi" w:hint="eastAsia"/>
          <w:sz w:val="22"/>
        </w:rPr>
        <w:t>幹部医師や</w:t>
      </w:r>
      <w:r w:rsidRPr="00EC3526">
        <w:rPr>
          <w:rFonts w:eastAsiaTheme="minorHAnsi" w:hint="eastAsia"/>
          <w:sz w:val="22"/>
        </w:rPr>
        <w:t>事務</w:t>
      </w:r>
      <w:r w:rsidR="00FA1E5B" w:rsidRPr="00EC3526">
        <w:rPr>
          <w:rFonts w:eastAsiaTheme="minorHAnsi" w:hint="eastAsia"/>
          <w:sz w:val="22"/>
        </w:rPr>
        <w:t>部長</w:t>
      </w:r>
      <w:r w:rsidRPr="00EC3526">
        <w:rPr>
          <w:rFonts w:eastAsiaTheme="minorHAnsi" w:hint="eastAsia"/>
          <w:sz w:val="22"/>
        </w:rPr>
        <w:t>など</w:t>
      </w:r>
      <w:r w:rsidR="00BF4ADE" w:rsidRPr="00EC3526">
        <w:rPr>
          <w:rFonts w:eastAsiaTheme="minorHAnsi" w:hint="eastAsia"/>
          <w:sz w:val="22"/>
        </w:rPr>
        <w:t>、</w:t>
      </w:r>
      <w:r w:rsidR="0071407F" w:rsidRPr="00EC3526">
        <w:rPr>
          <w:rFonts w:eastAsiaTheme="minorHAnsi" w:hint="eastAsia"/>
          <w:sz w:val="22"/>
        </w:rPr>
        <w:t>効率的</w:t>
      </w:r>
      <w:r w:rsidR="00FA1E5B" w:rsidRPr="00EC3526">
        <w:rPr>
          <w:rFonts w:eastAsiaTheme="minorHAnsi" w:hint="eastAsia"/>
          <w:sz w:val="22"/>
        </w:rPr>
        <w:t>な</w:t>
      </w:r>
      <w:r w:rsidR="0071407F" w:rsidRPr="00EC3526">
        <w:rPr>
          <w:rFonts w:eastAsiaTheme="minorHAnsi" w:hint="eastAsia"/>
          <w:sz w:val="22"/>
        </w:rPr>
        <w:t>業務改善</w:t>
      </w:r>
      <w:r w:rsidR="00FA1E5B" w:rsidRPr="00EC3526">
        <w:rPr>
          <w:rFonts w:eastAsiaTheme="minorHAnsi" w:hint="eastAsia"/>
          <w:sz w:val="22"/>
        </w:rPr>
        <w:t>を</w:t>
      </w:r>
      <w:r w:rsidRPr="00EC3526">
        <w:rPr>
          <w:rFonts w:eastAsiaTheme="minorHAnsi" w:hint="eastAsia"/>
          <w:sz w:val="22"/>
        </w:rPr>
        <w:t>主体とな</w:t>
      </w:r>
      <w:r w:rsidR="00BF4ADE" w:rsidRPr="00EC3526">
        <w:rPr>
          <w:rFonts w:eastAsiaTheme="minorHAnsi" w:hint="eastAsia"/>
          <w:sz w:val="22"/>
        </w:rPr>
        <w:t>り</w:t>
      </w:r>
    </w:p>
    <w:p w14:paraId="0863C41C" w14:textId="77777777" w:rsidR="00532D81" w:rsidRPr="00EC3526" w:rsidRDefault="00532D81" w:rsidP="00EC3526">
      <w:pPr>
        <w:ind w:leftChars="900" w:left="1890"/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>推進する</w:t>
      </w:r>
      <w:r w:rsidR="00330191" w:rsidRPr="00EC3526">
        <w:rPr>
          <w:rFonts w:eastAsiaTheme="minorHAnsi" w:hint="eastAsia"/>
          <w:sz w:val="22"/>
        </w:rPr>
        <w:t>チーム</w:t>
      </w:r>
      <w:r w:rsidR="00AA63C4" w:rsidRPr="00EC3526">
        <w:rPr>
          <w:rFonts w:eastAsiaTheme="minorHAnsi" w:hint="eastAsia"/>
          <w:sz w:val="22"/>
        </w:rPr>
        <w:t>の方</w:t>
      </w:r>
      <w:r w:rsidR="000B1DD6" w:rsidRPr="00EC3526">
        <w:rPr>
          <w:rFonts w:eastAsiaTheme="minorHAnsi" w:hint="eastAsia"/>
          <w:sz w:val="22"/>
        </w:rPr>
        <w:t>、</w:t>
      </w:r>
      <w:r w:rsidR="00330191" w:rsidRPr="00EC3526">
        <w:rPr>
          <w:rFonts w:eastAsiaTheme="minorHAnsi" w:hint="eastAsia"/>
          <w:sz w:val="22"/>
        </w:rPr>
        <w:t>若しくは</w:t>
      </w:r>
      <w:r w:rsidRPr="00EC3526">
        <w:rPr>
          <w:rFonts w:eastAsiaTheme="minorHAnsi" w:hint="eastAsia"/>
          <w:sz w:val="22"/>
        </w:rPr>
        <w:t>今後予定</w:t>
      </w:r>
      <w:r w:rsidR="00BF4ADE" w:rsidRPr="00EC3526">
        <w:rPr>
          <w:rFonts w:eastAsiaTheme="minorHAnsi" w:hint="eastAsia"/>
          <w:sz w:val="22"/>
        </w:rPr>
        <w:t>チームのご</w:t>
      </w:r>
      <w:r w:rsidRPr="00EC3526">
        <w:rPr>
          <w:rFonts w:eastAsiaTheme="minorHAnsi" w:hint="eastAsia"/>
          <w:sz w:val="22"/>
        </w:rPr>
        <w:t>担当者等</w:t>
      </w:r>
      <w:r w:rsidR="00A572D3" w:rsidRPr="00EC3526">
        <w:rPr>
          <w:rFonts w:eastAsiaTheme="minorHAnsi" w:hint="eastAsia"/>
          <w:sz w:val="22"/>
        </w:rPr>
        <w:t>を想定</w:t>
      </w:r>
      <w:r w:rsidRPr="00EC3526">
        <w:rPr>
          <w:rFonts w:eastAsiaTheme="minorHAnsi" w:hint="eastAsia"/>
          <w:sz w:val="22"/>
        </w:rPr>
        <w:t>）</w:t>
      </w:r>
    </w:p>
    <w:p w14:paraId="7667270F" w14:textId="731BE2C5" w:rsidR="00EC3526" w:rsidRDefault="00532D81" w:rsidP="00EC3526">
      <w:pPr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内　　容　（１）</w:t>
      </w:r>
      <w:r w:rsidR="00252C43" w:rsidRPr="00EC3526">
        <w:rPr>
          <w:rFonts w:eastAsiaTheme="minorHAnsi" w:hint="eastAsia"/>
          <w:sz w:val="22"/>
        </w:rPr>
        <w:t>基</w:t>
      </w:r>
      <w:r w:rsidR="00AA63C4" w:rsidRPr="00EC3526">
        <w:rPr>
          <w:rFonts w:eastAsiaTheme="minorHAnsi" w:hint="eastAsia"/>
          <w:sz w:val="22"/>
        </w:rPr>
        <w:t>調</w:t>
      </w:r>
      <w:r w:rsidR="00252C43" w:rsidRPr="00EC3526">
        <w:rPr>
          <w:rFonts w:eastAsiaTheme="minorHAnsi" w:hint="eastAsia"/>
          <w:sz w:val="22"/>
        </w:rPr>
        <w:t xml:space="preserve">講演　</w:t>
      </w:r>
      <w:r w:rsidR="00AF08E6" w:rsidRPr="00EC3526">
        <w:rPr>
          <w:rFonts w:eastAsiaTheme="minorHAnsi" w:hint="eastAsia"/>
          <w:sz w:val="22"/>
        </w:rPr>
        <w:t xml:space="preserve">　</w:t>
      </w:r>
      <w:r w:rsidR="00252C43" w:rsidRPr="00EC3526">
        <w:rPr>
          <w:rFonts w:eastAsiaTheme="minorHAnsi" w:hint="eastAsia"/>
          <w:sz w:val="22"/>
        </w:rPr>
        <w:t>労働時間短縮に向けて</w:t>
      </w:r>
      <w:r w:rsidR="00A53018">
        <w:rPr>
          <w:rFonts w:eastAsiaTheme="minorHAnsi" w:hint="eastAsia"/>
          <w:sz w:val="22"/>
        </w:rPr>
        <w:t xml:space="preserve">　　30分</w:t>
      </w:r>
    </w:p>
    <w:p w14:paraId="6E524FD3" w14:textId="41CC0FC4" w:rsidR="00BA059B" w:rsidRPr="00EC3526" w:rsidRDefault="001C51C8" w:rsidP="00EC3526">
      <w:pPr>
        <w:ind w:firstLineChars="900" w:firstLine="1980"/>
        <w:rPr>
          <w:rFonts w:eastAsiaTheme="minorHAnsi"/>
          <w:bCs/>
          <w:color w:val="000000" w:themeColor="text1"/>
          <w:sz w:val="22"/>
        </w:rPr>
      </w:pPr>
      <w:r w:rsidRPr="00EC3526">
        <w:rPr>
          <w:rFonts w:eastAsiaTheme="minorHAnsi" w:hint="eastAsia"/>
          <w:sz w:val="22"/>
        </w:rPr>
        <w:t xml:space="preserve">　</w:t>
      </w:r>
      <w:r w:rsidR="00BA059B" w:rsidRPr="00EC3526">
        <w:rPr>
          <w:rFonts w:eastAsiaTheme="minorHAnsi" w:hint="eastAsia"/>
          <w:bCs/>
          <w:color w:val="000000" w:themeColor="text1"/>
          <w:sz w:val="22"/>
        </w:rPr>
        <w:t>～</w:t>
      </w:r>
      <w:r w:rsidR="00BF4ADE" w:rsidRPr="00EC3526">
        <w:rPr>
          <w:rFonts w:eastAsiaTheme="minorHAnsi" w:hint="eastAsia"/>
          <w:bCs/>
          <w:color w:val="000000" w:themeColor="text1"/>
          <w:sz w:val="22"/>
        </w:rPr>
        <w:t>効率的な業務</w:t>
      </w:r>
      <w:r w:rsidR="00252C43" w:rsidRPr="00EC3526">
        <w:rPr>
          <w:rFonts w:eastAsiaTheme="minorHAnsi" w:hint="eastAsia"/>
          <w:bCs/>
          <w:color w:val="000000" w:themeColor="text1"/>
          <w:sz w:val="22"/>
        </w:rPr>
        <w:t>を進める</w:t>
      </w:r>
      <w:r w:rsidR="00BF4ADE" w:rsidRPr="00EC3526">
        <w:rPr>
          <w:rFonts w:eastAsiaTheme="minorHAnsi" w:hint="eastAsia"/>
          <w:bCs/>
          <w:color w:val="000000" w:themeColor="text1"/>
          <w:sz w:val="22"/>
        </w:rPr>
        <w:t>切</w:t>
      </w:r>
      <w:r w:rsidR="000B1DD6" w:rsidRPr="00EC3526">
        <w:rPr>
          <w:rFonts w:eastAsiaTheme="minorHAnsi" w:hint="eastAsia"/>
          <w:bCs/>
          <w:color w:val="000000" w:themeColor="text1"/>
          <w:sz w:val="22"/>
        </w:rPr>
        <w:t>り</w:t>
      </w:r>
      <w:r w:rsidR="00BF4ADE" w:rsidRPr="00EC3526">
        <w:rPr>
          <w:rFonts w:eastAsiaTheme="minorHAnsi" w:hint="eastAsia"/>
          <w:bCs/>
          <w:color w:val="000000" w:themeColor="text1"/>
          <w:sz w:val="22"/>
        </w:rPr>
        <w:t>口</w:t>
      </w:r>
      <w:r w:rsidR="00252C43" w:rsidRPr="00EC3526">
        <w:rPr>
          <w:rFonts w:eastAsiaTheme="minorHAnsi" w:hint="eastAsia"/>
          <w:bCs/>
          <w:color w:val="000000" w:themeColor="text1"/>
          <w:sz w:val="22"/>
        </w:rPr>
        <w:t>（</w:t>
      </w:r>
      <w:r w:rsidR="00BA059B" w:rsidRPr="00EC3526">
        <w:rPr>
          <w:rFonts w:eastAsiaTheme="minorHAnsi" w:hint="eastAsia"/>
          <w:bCs/>
          <w:color w:val="000000" w:themeColor="text1"/>
          <w:sz w:val="22"/>
        </w:rPr>
        <w:t>プロセス</w:t>
      </w:r>
      <w:r w:rsidR="00252C43" w:rsidRPr="00EC3526">
        <w:rPr>
          <w:rFonts w:eastAsiaTheme="minorHAnsi" w:hint="eastAsia"/>
          <w:bCs/>
          <w:color w:val="000000" w:themeColor="text1"/>
          <w:sz w:val="22"/>
        </w:rPr>
        <w:t>）</w:t>
      </w:r>
      <w:r w:rsidR="00F01E96">
        <w:rPr>
          <w:rFonts w:eastAsiaTheme="minorHAnsi" w:hint="eastAsia"/>
          <w:bCs/>
          <w:color w:val="000000" w:themeColor="text1"/>
          <w:sz w:val="22"/>
        </w:rPr>
        <w:t>は</w:t>
      </w:r>
      <w:r w:rsidR="00BA059B" w:rsidRPr="00EC3526">
        <w:rPr>
          <w:rFonts w:eastAsiaTheme="minorHAnsi" w:hint="eastAsia"/>
          <w:bCs/>
          <w:color w:val="000000" w:themeColor="text1"/>
          <w:sz w:val="22"/>
        </w:rPr>
        <w:t>～</w:t>
      </w:r>
    </w:p>
    <w:p w14:paraId="66CD48B6" w14:textId="77777777" w:rsidR="00897DC6" w:rsidRPr="00EC3526" w:rsidRDefault="00136D97" w:rsidP="004338C6">
      <w:pPr>
        <w:ind w:right="440"/>
        <w:jc w:val="left"/>
        <w:rPr>
          <w:rFonts w:eastAsiaTheme="minorHAnsi"/>
          <w:sz w:val="22"/>
        </w:rPr>
      </w:pPr>
      <w:r w:rsidRPr="00EC3526">
        <w:rPr>
          <w:rFonts w:eastAsiaTheme="minorHAnsi" w:hint="eastAsia"/>
          <w:color w:val="000000" w:themeColor="text1"/>
          <w:sz w:val="22"/>
        </w:rPr>
        <w:t xml:space="preserve">　　　　　　　　</w:t>
      </w:r>
      <w:r w:rsidR="00BA059B" w:rsidRPr="00EC3526">
        <w:rPr>
          <w:rFonts w:eastAsiaTheme="minorHAnsi" w:hint="eastAsia"/>
          <w:color w:val="000000" w:themeColor="text1"/>
          <w:sz w:val="22"/>
        </w:rPr>
        <w:t xml:space="preserve">　</w:t>
      </w:r>
      <w:r w:rsidR="004338C6" w:rsidRPr="00EC3526">
        <w:rPr>
          <w:rFonts w:eastAsiaTheme="minorHAnsi" w:hint="eastAsia"/>
          <w:color w:val="000000" w:themeColor="text1"/>
          <w:sz w:val="22"/>
        </w:rPr>
        <w:t xml:space="preserve">　</w:t>
      </w:r>
      <w:r w:rsidR="00BA059B" w:rsidRPr="00EC3526">
        <w:rPr>
          <w:rFonts w:eastAsiaTheme="minorHAnsi" w:hint="eastAsia"/>
          <w:color w:val="000000" w:themeColor="text1"/>
          <w:sz w:val="22"/>
        </w:rPr>
        <w:t xml:space="preserve">　</w:t>
      </w:r>
      <w:r w:rsidRPr="00EC3526">
        <w:rPr>
          <w:rFonts w:eastAsiaTheme="minorHAnsi" w:hint="eastAsia"/>
          <w:color w:val="000000" w:themeColor="text1"/>
          <w:sz w:val="22"/>
        </w:rPr>
        <w:t>講師：</w:t>
      </w:r>
      <w:r w:rsidR="000240D6" w:rsidRPr="00EC3526">
        <w:rPr>
          <w:rFonts w:eastAsiaTheme="minorHAnsi" w:hint="eastAsia"/>
          <w:color w:val="000000" w:themeColor="text1"/>
          <w:sz w:val="22"/>
        </w:rPr>
        <w:t>田口　義丈</w:t>
      </w:r>
      <w:r w:rsidR="00532D81" w:rsidRPr="00EC3526">
        <w:rPr>
          <w:rFonts w:eastAsiaTheme="minorHAnsi" w:hint="eastAsia"/>
          <w:sz w:val="22"/>
        </w:rPr>
        <w:t>（大阪府勤改センター</w:t>
      </w:r>
      <w:r w:rsidR="000240D6" w:rsidRPr="00EC3526">
        <w:rPr>
          <w:rFonts w:eastAsiaTheme="minorHAnsi" w:hint="eastAsia"/>
          <w:sz w:val="22"/>
        </w:rPr>
        <w:t>医業経営</w:t>
      </w:r>
      <w:r w:rsidR="00532D81" w:rsidRPr="00EC3526">
        <w:rPr>
          <w:rFonts w:eastAsiaTheme="minorHAnsi" w:hint="eastAsia"/>
          <w:sz w:val="22"/>
        </w:rPr>
        <w:t>アドバイザー）</w:t>
      </w:r>
    </w:p>
    <w:p w14:paraId="6C6B6015" w14:textId="5A5B4244" w:rsidR="00AF08E6" w:rsidRPr="00EC3526" w:rsidRDefault="00532D81" w:rsidP="00AF08E6">
      <w:pPr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　　　　　</w:t>
      </w:r>
      <w:r w:rsidR="00897DC6" w:rsidRPr="00EC3526">
        <w:rPr>
          <w:rFonts w:eastAsiaTheme="minorHAnsi" w:hint="eastAsia"/>
          <w:sz w:val="22"/>
        </w:rPr>
        <w:t>（２</w:t>
      </w:r>
      <w:r w:rsidRPr="00EC3526">
        <w:rPr>
          <w:rFonts w:eastAsiaTheme="minorHAnsi" w:hint="eastAsia"/>
          <w:sz w:val="22"/>
        </w:rPr>
        <w:t>）</w:t>
      </w:r>
      <w:r w:rsidR="00AF08E6" w:rsidRPr="00EC3526">
        <w:rPr>
          <w:rFonts w:eastAsiaTheme="minorHAnsi" w:hint="eastAsia"/>
          <w:sz w:val="22"/>
        </w:rPr>
        <w:t>グループ</w:t>
      </w:r>
      <w:r w:rsidR="00252C43" w:rsidRPr="00EC3526">
        <w:rPr>
          <w:rFonts w:eastAsiaTheme="minorHAnsi" w:hint="eastAsia"/>
          <w:sz w:val="22"/>
        </w:rPr>
        <w:t>討議</w:t>
      </w:r>
      <w:r w:rsidR="000B7F70" w:rsidRPr="00EC3526">
        <w:rPr>
          <w:rFonts w:eastAsiaTheme="minorHAnsi" w:hint="eastAsia"/>
          <w:sz w:val="22"/>
        </w:rPr>
        <w:t xml:space="preserve">（労働時間短縮効果をめざす具体策）　</w:t>
      </w:r>
    </w:p>
    <w:p w14:paraId="6E51EA08" w14:textId="5281D6D2" w:rsidR="008C1BCF" w:rsidRPr="005A1B4A" w:rsidRDefault="00AF08E6" w:rsidP="00EC3526">
      <w:pPr>
        <w:ind w:firstLineChars="1100" w:firstLine="2420"/>
        <w:rPr>
          <w:rFonts w:eastAsiaTheme="minorHAnsi"/>
          <w:sz w:val="20"/>
          <w:szCs w:val="20"/>
        </w:rPr>
      </w:pPr>
      <w:r w:rsidRPr="00EC3526">
        <w:rPr>
          <w:rFonts w:eastAsiaTheme="minorHAnsi" w:hint="eastAsia"/>
          <w:sz w:val="22"/>
        </w:rPr>
        <w:t>討議</w:t>
      </w:r>
      <w:r w:rsidR="0088568E" w:rsidRPr="00EC3526">
        <w:rPr>
          <w:rFonts w:eastAsiaTheme="minorHAnsi" w:hint="eastAsia"/>
          <w:sz w:val="22"/>
        </w:rPr>
        <w:t>・</w:t>
      </w:r>
      <w:r w:rsidRPr="00EC3526">
        <w:rPr>
          <w:rFonts w:eastAsiaTheme="minorHAnsi" w:hint="eastAsia"/>
          <w:sz w:val="22"/>
        </w:rPr>
        <w:t>発表</w:t>
      </w:r>
      <w:r w:rsidR="0088568E" w:rsidRPr="00EC3526">
        <w:rPr>
          <w:rFonts w:eastAsiaTheme="minorHAnsi" w:hint="eastAsia"/>
          <w:sz w:val="22"/>
        </w:rPr>
        <w:t>・</w:t>
      </w:r>
      <w:r w:rsidRPr="00EC3526">
        <w:rPr>
          <w:rFonts w:eastAsiaTheme="minorHAnsi" w:hint="eastAsia"/>
          <w:sz w:val="22"/>
        </w:rPr>
        <w:t>質疑</w:t>
      </w:r>
      <w:r w:rsidR="00A53018">
        <w:rPr>
          <w:rFonts w:eastAsiaTheme="minorHAnsi" w:hint="eastAsia"/>
          <w:sz w:val="22"/>
        </w:rPr>
        <w:t>を含み</w:t>
      </w:r>
      <w:r w:rsidR="00A53018" w:rsidRPr="00A53018">
        <w:rPr>
          <w:rFonts w:eastAsiaTheme="minorHAnsi" w:hint="eastAsia"/>
          <w:sz w:val="22"/>
        </w:rPr>
        <w:t>約130分</w:t>
      </w:r>
      <w:r w:rsidR="00165FC1" w:rsidRPr="00EC3526">
        <w:rPr>
          <w:rFonts w:eastAsiaTheme="minorHAnsi" w:hint="eastAsia"/>
          <w:sz w:val="22"/>
        </w:rPr>
        <w:t xml:space="preserve">　</w:t>
      </w:r>
      <w:r w:rsidR="008C1BCF" w:rsidRPr="005A1B4A">
        <w:rPr>
          <w:rFonts w:eastAsiaTheme="minorHAnsi" w:hint="eastAsia"/>
          <w:sz w:val="20"/>
          <w:szCs w:val="20"/>
        </w:rPr>
        <w:t>＊</w:t>
      </w:r>
      <w:r w:rsidR="00B94A12">
        <w:rPr>
          <w:rFonts w:eastAsiaTheme="minorHAnsi" w:hint="eastAsia"/>
          <w:sz w:val="20"/>
          <w:szCs w:val="20"/>
        </w:rPr>
        <w:t>時間は</w:t>
      </w:r>
      <w:r w:rsidR="008C1BCF" w:rsidRPr="005A1B4A">
        <w:rPr>
          <w:rFonts w:eastAsiaTheme="minorHAnsi" w:hint="eastAsia"/>
          <w:sz w:val="20"/>
          <w:szCs w:val="20"/>
        </w:rPr>
        <w:t>都合</w:t>
      </w:r>
      <w:r w:rsidR="00EC3526" w:rsidRPr="005A1B4A">
        <w:rPr>
          <w:rFonts w:eastAsiaTheme="minorHAnsi" w:hint="eastAsia"/>
          <w:sz w:val="20"/>
          <w:szCs w:val="20"/>
        </w:rPr>
        <w:t>で</w:t>
      </w:r>
      <w:r w:rsidR="008C1BCF" w:rsidRPr="005A1B4A">
        <w:rPr>
          <w:rFonts w:eastAsiaTheme="minorHAnsi" w:hint="eastAsia"/>
          <w:sz w:val="20"/>
          <w:szCs w:val="20"/>
        </w:rPr>
        <w:t>変更も</w:t>
      </w:r>
      <w:r w:rsidR="0088568E" w:rsidRPr="005A1B4A">
        <w:rPr>
          <w:rFonts w:eastAsiaTheme="minorHAnsi" w:hint="eastAsia"/>
          <w:sz w:val="20"/>
          <w:szCs w:val="20"/>
        </w:rPr>
        <w:t>あり</w:t>
      </w:r>
      <w:r w:rsidR="008C1BCF" w:rsidRPr="005A1B4A">
        <w:rPr>
          <w:rFonts w:eastAsiaTheme="minorHAnsi" w:hint="eastAsia"/>
          <w:sz w:val="20"/>
          <w:szCs w:val="20"/>
        </w:rPr>
        <w:t>ます</w:t>
      </w:r>
    </w:p>
    <w:p w14:paraId="578C1E08" w14:textId="2D5071CF" w:rsidR="00532D81" w:rsidRPr="00EC3526" w:rsidRDefault="00532D81" w:rsidP="00532D81">
      <w:pPr>
        <w:pStyle w:val="a5"/>
        <w:jc w:val="left"/>
        <w:rPr>
          <w:rFonts w:asciiTheme="minorHAnsi" w:eastAsiaTheme="minorHAnsi" w:hAnsiTheme="minorHAnsi"/>
        </w:rPr>
      </w:pPr>
      <w:r w:rsidRPr="00EC3526">
        <w:rPr>
          <w:rFonts w:asciiTheme="minorHAnsi" w:eastAsiaTheme="minorHAnsi" w:hAnsiTheme="minorHAnsi" w:hint="eastAsia"/>
        </w:rPr>
        <w:t xml:space="preserve">　場　　所　　大阪府病院年金会館　地下1</w:t>
      </w:r>
      <w:r w:rsidR="00136D97" w:rsidRPr="00EC3526">
        <w:rPr>
          <w:rFonts w:asciiTheme="minorHAnsi" w:eastAsiaTheme="minorHAnsi" w:hAnsiTheme="minorHAnsi" w:hint="eastAsia"/>
        </w:rPr>
        <w:t>階　コンベンション</w:t>
      </w:r>
      <w:r w:rsidR="00C837CC">
        <w:rPr>
          <w:rFonts w:asciiTheme="minorHAnsi" w:eastAsiaTheme="minorHAnsi" w:hAnsiTheme="minorHAnsi" w:hint="eastAsia"/>
          <w:color w:val="000000" w:themeColor="text1"/>
        </w:rPr>
        <w:t>ホール</w:t>
      </w:r>
      <w:r w:rsidRPr="00EC3526">
        <w:rPr>
          <w:rFonts w:asciiTheme="minorHAnsi" w:eastAsiaTheme="minorHAnsi" w:hAnsiTheme="minorHAnsi" w:hint="eastAsia"/>
        </w:rPr>
        <w:t xml:space="preserve">　　</w:t>
      </w:r>
    </w:p>
    <w:p w14:paraId="3568ECC1" w14:textId="77777777" w:rsidR="00532D81" w:rsidRPr="00EC3526" w:rsidRDefault="008C1BCF" w:rsidP="00532D81">
      <w:pPr>
        <w:rPr>
          <w:rFonts w:eastAsiaTheme="minorHAnsi"/>
          <w:sz w:val="22"/>
        </w:rPr>
      </w:pPr>
      <w:r w:rsidRPr="00EC3526">
        <w:rPr>
          <w:rFonts w:eastAsiaTheme="minorHAnsi" w:hint="eastAsia"/>
          <w:sz w:val="22"/>
        </w:rPr>
        <w:t xml:space="preserve">　　　　　　　　</w:t>
      </w:r>
      <w:r w:rsidR="00532D81" w:rsidRPr="00EC3526">
        <w:rPr>
          <w:rFonts w:eastAsiaTheme="minorHAnsi" w:hint="eastAsia"/>
          <w:sz w:val="22"/>
        </w:rPr>
        <w:t>大阪市天王寺区六万体町４番１１号</w:t>
      </w:r>
    </w:p>
    <w:p w14:paraId="154F6568" w14:textId="77777777" w:rsidR="00532D81" w:rsidRPr="00EC3526" w:rsidRDefault="00532D81" w:rsidP="00532D81">
      <w:pPr>
        <w:rPr>
          <w:rFonts w:eastAsiaTheme="minorHAnsi"/>
          <w:kern w:val="0"/>
          <w:sz w:val="22"/>
        </w:rPr>
      </w:pPr>
      <w:r w:rsidRPr="00EC3526">
        <w:rPr>
          <w:rFonts w:eastAsiaTheme="minorHAnsi" w:hint="eastAsia"/>
          <w:sz w:val="22"/>
        </w:rPr>
        <w:t xml:space="preserve">　</w:t>
      </w:r>
      <w:r w:rsidRPr="00EC3526">
        <w:rPr>
          <w:rFonts w:eastAsiaTheme="minorHAnsi" w:hint="eastAsia"/>
          <w:spacing w:val="55"/>
          <w:kern w:val="0"/>
          <w:sz w:val="22"/>
          <w:fitText w:val="880" w:id="-1772964352"/>
        </w:rPr>
        <w:t>参加</w:t>
      </w:r>
      <w:r w:rsidRPr="00EC3526">
        <w:rPr>
          <w:rFonts w:eastAsiaTheme="minorHAnsi" w:hint="eastAsia"/>
          <w:kern w:val="0"/>
          <w:sz w:val="22"/>
          <w:fitText w:val="880" w:id="-1772964352"/>
        </w:rPr>
        <w:t>費</w:t>
      </w:r>
      <w:r w:rsidRPr="00EC3526">
        <w:rPr>
          <w:rFonts w:eastAsiaTheme="minorHAnsi" w:hint="eastAsia"/>
          <w:kern w:val="0"/>
          <w:sz w:val="22"/>
        </w:rPr>
        <w:t xml:space="preserve">　　無</w:t>
      </w:r>
      <w:r w:rsidR="005A1B4A">
        <w:rPr>
          <w:rFonts w:eastAsiaTheme="minorHAnsi" w:hint="eastAsia"/>
          <w:kern w:val="0"/>
          <w:sz w:val="22"/>
        </w:rPr>
        <w:t xml:space="preserve">　</w:t>
      </w:r>
      <w:r w:rsidRPr="00EC3526">
        <w:rPr>
          <w:rFonts w:eastAsiaTheme="minorHAnsi" w:hint="eastAsia"/>
          <w:kern w:val="0"/>
          <w:sz w:val="22"/>
        </w:rPr>
        <w:t>料</w:t>
      </w:r>
    </w:p>
    <w:p w14:paraId="21F21096" w14:textId="77777777" w:rsidR="005574D4" w:rsidRPr="00EC3526" w:rsidRDefault="00532D81" w:rsidP="002226F5">
      <w:pPr>
        <w:rPr>
          <w:rFonts w:eastAsiaTheme="minorHAnsi"/>
          <w:kern w:val="0"/>
          <w:sz w:val="22"/>
        </w:rPr>
      </w:pPr>
      <w:r w:rsidRPr="00EC3526">
        <w:rPr>
          <w:rFonts w:eastAsiaTheme="minorHAnsi" w:hint="eastAsia"/>
          <w:kern w:val="0"/>
          <w:sz w:val="22"/>
        </w:rPr>
        <w:t xml:space="preserve">　申込方法　　別紙申込書にご記入の上、</w:t>
      </w:r>
      <w:r w:rsidR="005454DD" w:rsidRPr="00EC3526">
        <w:rPr>
          <w:rFonts w:eastAsiaTheme="minorHAnsi" w:hint="eastAsia"/>
          <w:kern w:val="0"/>
          <w:sz w:val="22"/>
        </w:rPr>
        <w:t>E-mail</w:t>
      </w:r>
      <w:r w:rsidRPr="00EC3526">
        <w:rPr>
          <w:rFonts w:eastAsiaTheme="minorHAnsi"/>
          <w:kern w:val="0"/>
          <w:sz w:val="22"/>
        </w:rPr>
        <w:t>(</w:t>
      </w:r>
      <w:r w:rsidR="00252C43" w:rsidRPr="00EC3526">
        <w:rPr>
          <w:rFonts w:eastAsiaTheme="minorHAnsi" w:hint="eastAsia"/>
          <w:kern w:val="0"/>
          <w:sz w:val="22"/>
        </w:rPr>
        <w:t>kenshu</w:t>
      </w:r>
      <w:r w:rsidR="005454DD" w:rsidRPr="00EC3526">
        <w:rPr>
          <w:rFonts w:eastAsiaTheme="minorHAnsi"/>
          <w:kern w:val="0"/>
          <w:sz w:val="22"/>
        </w:rPr>
        <w:t>@pihao.or.jp</w:t>
      </w:r>
      <w:r w:rsidRPr="00EC3526">
        <w:rPr>
          <w:rFonts w:eastAsiaTheme="minorHAnsi" w:hint="eastAsia"/>
          <w:kern w:val="0"/>
          <w:sz w:val="22"/>
        </w:rPr>
        <w:t>)にてお申込み下さい</w:t>
      </w:r>
    </w:p>
    <w:p w14:paraId="5E73211C" w14:textId="77777777" w:rsidR="00532D81" w:rsidRPr="00EC3526" w:rsidRDefault="00136D97" w:rsidP="00EC3526">
      <w:pPr>
        <w:ind w:firstLineChars="100" w:firstLine="220"/>
        <w:rPr>
          <w:rFonts w:eastAsiaTheme="minorHAnsi"/>
          <w:b/>
          <w:color w:val="FF0000"/>
          <w:kern w:val="0"/>
          <w:sz w:val="22"/>
        </w:rPr>
      </w:pPr>
      <w:r w:rsidRPr="00EC3526">
        <w:rPr>
          <w:rFonts w:eastAsiaTheme="minorHAnsi" w:hint="eastAsia"/>
          <w:kern w:val="0"/>
          <w:sz w:val="22"/>
        </w:rPr>
        <w:t xml:space="preserve">申込締切　　</w:t>
      </w:r>
      <w:r w:rsidR="005574D4" w:rsidRPr="00EC3526">
        <w:rPr>
          <w:rFonts w:eastAsiaTheme="minorHAnsi" w:hint="eastAsia"/>
          <w:color w:val="000000" w:themeColor="text1"/>
          <w:kern w:val="0"/>
          <w:sz w:val="22"/>
        </w:rPr>
        <w:t>令和</w:t>
      </w:r>
      <w:r w:rsidR="00252C43" w:rsidRPr="00EC3526">
        <w:rPr>
          <w:rFonts w:eastAsiaTheme="minorHAnsi" w:hint="eastAsia"/>
          <w:color w:val="000000" w:themeColor="text1"/>
          <w:kern w:val="0"/>
          <w:sz w:val="22"/>
        </w:rPr>
        <w:t>５</w:t>
      </w:r>
      <w:r w:rsidR="005574D4" w:rsidRPr="00EC3526">
        <w:rPr>
          <w:rFonts w:eastAsiaTheme="minorHAnsi" w:hint="eastAsia"/>
          <w:color w:val="000000" w:themeColor="text1"/>
          <w:kern w:val="0"/>
          <w:sz w:val="22"/>
        </w:rPr>
        <w:t>年</w:t>
      </w:r>
      <w:r w:rsidR="00252C43" w:rsidRPr="00EC3526">
        <w:rPr>
          <w:rFonts w:eastAsiaTheme="minorHAnsi" w:hint="eastAsia"/>
          <w:color w:val="000000" w:themeColor="text1"/>
          <w:kern w:val="0"/>
          <w:sz w:val="22"/>
        </w:rPr>
        <w:t>１０</w:t>
      </w:r>
      <w:r w:rsidR="005574D4" w:rsidRPr="00EC3526">
        <w:rPr>
          <w:rFonts w:eastAsiaTheme="minorHAnsi" w:hint="eastAsia"/>
          <w:color w:val="000000" w:themeColor="text1"/>
          <w:kern w:val="0"/>
          <w:sz w:val="22"/>
        </w:rPr>
        <w:t>月５日（</w:t>
      </w:r>
      <w:r w:rsidR="00AA63C4" w:rsidRPr="00EC3526">
        <w:rPr>
          <w:rFonts w:eastAsiaTheme="minorHAnsi" w:hint="eastAsia"/>
          <w:color w:val="000000" w:themeColor="text1"/>
          <w:kern w:val="0"/>
          <w:sz w:val="22"/>
        </w:rPr>
        <w:t>木</w:t>
      </w:r>
      <w:r w:rsidR="00532D81" w:rsidRPr="00EC3526">
        <w:rPr>
          <w:rFonts w:eastAsiaTheme="minorHAnsi" w:hint="eastAsia"/>
          <w:color w:val="000000" w:themeColor="text1"/>
          <w:kern w:val="0"/>
          <w:sz w:val="22"/>
        </w:rPr>
        <w:t>）</w:t>
      </w:r>
    </w:p>
    <w:sectPr w:rsidR="00532D81" w:rsidRPr="00EC3526" w:rsidSect="00BC4D1F">
      <w:pgSz w:w="11906" w:h="16838" w:code="9"/>
      <w:pgMar w:top="1134" w:right="1134" w:bottom="851" w:left="1418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5F8" w14:textId="77777777" w:rsidR="00AA7231" w:rsidRDefault="00AA7231" w:rsidP="00136D97">
      <w:r>
        <w:separator/>
      </w:r>
    </w:p>
  </w:endnote>
  <w:endnote w:type="continuationSeparator" w:id="0">
    <w:p w14:paraId="17B39AAC" w14:textId="77777777" w:rsidR="00AA7231" w:rsidRDefault="00AA7231" w:rsidP="0013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F94F" w14:textId="77777777" w:rsidR="00AA7231" w:rsidRDefault="00AA7231" w:rsidP="00136D97">
      <w:r>
        <w:separator/>
      </w:r>
    </w:p>
  </w:footnote>
  <w:footnote w:type="continuationSeparator" w:id="0">
    <w:p w14:paraId="2CCE2EE2" w14:textId="77777777" w:rsidR="00AA7231" w:rsidRDefault="00AA7231" w:rsidP="0013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81"/>
    <w:rsid w:val="00014AAE"/>
    <w:rsid w:val="000240D6"/>
    <w:rsid w:val="00087913"/>
    <w:rsid w:val="00097E70"/>
    <w:rsid w:val="000B1DD6"/>
    <w:rsid w:val="000B7F70"/>
    <w:rsid w:val="000D5770"/>
    <w:rsid w:val="00136D97"/>
    <w:rsid w:val="00165FC1"/>
    <w:rsid w:val="001C51C8"/>
    <w:rsid w:val="002226F5"/>
    <w:rsid w:val="00252C43"/>
    <w:rsid w:val="00253DEA"/>
    <w:rsid w:val="002554B9"/>
    <w:rsid w:val="00283FA7"/>
    <w:rsid w:val="002F2175"/>
    <w:rsid w:val="00330191"/>
    <w:rsid w:val="00380175"/>
    <w:rsid w:val="003C18FE"/>
    <w:rsid w:val="00424834"/>
    <w:rsid w:val="004338C6"/>
    <w:rsid w:val="00484E29"/>
    <w:rsid w:val="00497450"/>
    <w:rsid w:val="0051436C"/>
    <w:rsid w:val="00532D81"/>
    <w:rsid w:val="005454DD"/>
    <w:rsid w:val="005574D4"/>
    <w:rsid w:val="005A1B4A"/>
    <w:rsid w:val="005B7E4B"/>
    <w:rsid w:val="0064599E"/>
    <w:rsid w:val="00674C2F"/>
    <w:rsid w:val="006A1DD3"/>
    <w:rsid w:val="006A5C07"/>
    <w:rsid w:val="006E30BF"/>
    <w:rsid w:val="006F2C09"/>
    <w:rsid w:val="0071407F"/>
    <w:rsid w:val="007271DC"/>
    <w:rsid w:val="00750F67"/>
    <w:rsid w:val="0078215C"/>
    <w:rsid w:val="0079483D"/>
    <w:rsid w:val="007E2A04"/>
    <w:rsid w:val="007F0D3E"/>
    <w:rsid w:val="008065E0"/>
    <w:rsid w:val="00835189"/>
    <w:rsid w:val="00867281"/>
    <w:rsid w:val="0088568E"/>
    <w:rsid w:val="00897DC6"/>
    <w:rsid w:val="008B3093"/>
    <w:rsid w:val="008C1BCF"/>
    <w:rsid w:val="008C7D0C"/>
    <w:rsid w:val="00920277"/>
    <w:rsid w:val="00944E9C"/>
    <w:rsid w:val="009E3553"/>
    <w:rsid w:val="00A05F66"/>
    <w:rsid w:val="00A53018"/>
    <w:rsid w:val="00A545EF"/>
    <w:rsid w:val="00A572D3"/>
    <w:rsid w:val="00A6470A"/>
    <w:rsid w:val="00AA63C4"/>
    <w:rsid w:val="00AA7231"/>
    <w:rsid w:val="00AF08E6"/>
    <w:rsid w:val="00B94A12"/>
    <w:rsid w:val="00B96F48"/>
    <w:rsid w:val="00BA059B"/>
    <w:rsid w:val="00BA58AC"/>
    <w:rsid w:val="00BB1DCD"/>
    <w:rsid w:val="00BC4D1F"/>
    <w:rsid w:val="00BF0C03"/>
    <w:rsid w:val="00BF4ADE"/>
    <w:rsid w:val="00C313EE"/>
    <w:rsid w:val="00C740B3"/>
    <w:rsid w:val="00C83485"/>
    <w:rsid w:val="00C837CC"/>
    <w:rsid w:val="00CF12D5"/>
    <w:rsid w:val="00D25B82"/>
    <w:rsid w:val="00D6492B"/>
    <w:rsid w:val="00D95E03"/>
    <w:rsid w:val="00DC3565"/>
    <w:rsid w:val="00EC3526"/>
    <w:rsid w:val="00EE263F"/>
    <w:rsid w:val="00EE6F9E"/>
    <w:rsid w:val="00F01E96"/>
    <w:rsid w:val="00F41731"/>
    <w:rsid w:val="00F4675C"/>
    <w:rsid w:val="00F5122B"/>
    <w:rsid w:val="00F54E08"/>
    <w:rsid w:val="00FA1E5B"/>
    <w:rsid w:val="00FC7992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D512A"/>
  <w15:docId w15:val="{FBEF8D28-9884-41CC-B229-16E38C2B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2D8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2D8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2D8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2D81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13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D97"/>
  </w:style>
  <w:style w:type="paragraph" w:styleId="a9">
    <w:name w:val="footer"/>
    <w:basedOn w:val="a"/>
    <w:link w:val="aa"/>
    <w:uiPriority w:val="99"/>
    <w:unhideWhenUsed/>
    <w:rsid w:val="0013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D97"/>
  </w:style>
  <w:style w:type="paragraph" w:styleId="ab">
    <w:name w:val="List Paragraph"/>
    <w:basedOn w:val="a"/>
    <w:uiPriority w:val="34"/>
    <w:qFormat/>
    <w:rsid w:val="005574D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51436C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d">
    <w:name w:val="書式なし (文字)"/>
    <w:basedOn w:val="a0"/>
    <w:link w:val="ac"/>
    <w:uiPriority w:val="99"/>
    <w:rsid w:val="0051436C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EE813-02B9-4CF6-8307-8A227EA0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真理子(matsumoto-mariko.z40)</dc:creator>
  <cp:keywords/>
  <dc:description/>
  <cp:lastModifiedBy>aa AA</cp:lastModifiedBy>
  <cp:revision>4</cp:revision>
  <cp:lastPrinted>2023-09-08T04:05:00Z</cp:lastPrinted>
  <dcterms:created xsi:type="dcterms:W3CDTF">2023-09-08T03:51:00Z</dcterms:created>
  <dcterms:modified xsi:type="dcterms:W3CDTF">2023-09-08T04:18:00Z</dcterms:modified>
</cp:coreProperties>
</file>